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73331D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Биология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8223D5" w:rsidRPr="00D77071">
        <w:rPr>
          <w:rFonts w:ascii="Times New Roman" w:hAnsi="Times New Roman" w:cs="Times New Roman"/>
          <w:b/>
          <w:sz w:val="28"/>
          <w:szCs w:val="28"/>
        </w:rPr>
        <w:t>10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D77071" w:rsidRPr="006F29F1" w:rsidRDefault="00D77071" w:rsidP="00D77071">
      <w:pPr>
        <w:jc w:val="both"/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>1</w:t>
      </w:r>
      <w:r w:rsidRPr="006F29F1">
        <w:rPr>
          <w:rFonts w:ascii="Times New Roman" w:hAnsi="Times New Roman" w:cs="Times New Roman"/>
          <w:sz w:val="28"/>
          <w:szCs w:val="28"/>
        </w:rPr>
        <w:t>.Органы и ткани, образующиеся из мезодермы в онтогенезе позвоночных животных:</w:t>
      </w:r>
    </w:p>
    <w:p w:rsidR="00D77071" w:rsidRPr="00D77071" w:rsidRDefault="00D77071" w:rsidP="00D77071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>потовые желе</w:t>
      </w:r>
      <w:r>
        <w:rPr>
          <w:rFonts w:ascii="Times New Roman" w:hAnsi="Times New Roman" w:cs="Times New Roman"/>
          <w:sz w:val="28"/>
          <w:szCs w:val="28"/>
        </w:rPr>
        <w:t>зы, зубная эмаль, ногти, волосы</w:t>
      </w:r>
    </w:p>
    <w:p w:rsidR="00D77071" w:rsidRPr="00D77071" w:rsidRDefault="00D77071" w:rsidP="00D77071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поджелудочная железа, печень</w:t>
      </w:r>
    </w:p>
    <w:p w:rsidR="00D77071" w:rsidRPr="00D77071" w:rsidRDefault="00D77071" w:rsidP="00D77071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>кости, хрящи, кровь, почки</w:t>
      </w:r>
    </w:p>
    <w:p w:rsidR="00D77071" w:rsidRPr="00D77071" w:rsidRDefault="00D77071" w:rsidP="00D77071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>семенники и яичники</w:t>
      </w:r>
    </w:p>
    <w:p w:rsidR="00D77071" w:rsidRPr="00D77071" w:rsidRDefault="00D77071" w:rsidP="00D770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071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D7707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Start"/>
      <w:r w:rsidRPr="00D77071">
        <w:rPr>
          <w:rFonts w:ascii="Times New Roman" w:hAnsi="Times New Roman" w:cs="Times New Roman"/>
          <w:b/>
          <w:sz w:val="28"/>
          <w:szCs w:val="28"/>
        </w:rPr>
        <w:t>,</w:t>
      </w:r>
      <w:r w:rsidRPr="00D77071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proofErr w:type="gramEnd"/>
      <w:r w:rsidRPr="00D77071">
        <w:rPr>
          <w:rFonts w:ascii="Times New Roman" w:hAnsi="Times New Roman" w:cs="Times New Roman"/>
          <w:b/>
          <w:sz w:val="28"/>
          <w:szCs w:val="28"/>
        </w:rPr>
        <w:t xml:space="preserve"> – 10 баллов (по 5 баллов</w:t>
      </w:r>
      <w:r w:rsidRPr="00D77071">
        <w:rPr>
          <w:rFonts w:ascii="Times New Roman" w:hAnsi="Times New Roman" w:cs="Times New Roman"/>
          <w:b/>
          <w:sz w:val="28"/>
          <w:szCs w:val="28"/>
        </w:rPr>
        <w:t xml:space="preserve"> за верный ответ)</w:t>
      </w:r>
    </w:p>
    <w:p w:rsidR="00D77071" w:rsidRPr="006F29F1" w:rsidRDefault="00D77071" w:rsidP="00D77071">
      <w:pPr>
        <w:jc w:val="both"/>
        <w:rPr>
          <w:rFonts w:ascii="Times New Roman" w:hAnsi="Times New Roman" w:cs="Times New Roman"/>
          <w:sz w:val="28"/>
          <w:szCs w:val="28"/>
        </w:rPr>
      </w:pPr>
      <w:r w:rsidRPr="006F29F1">
        <w:rPr>
          <w:rFonts w:ascii="Times New Roman" w:hAnsi="Times New Roman" w:cs="Times New Roman"/>
          <w:sz w:val="28"/>
          <w:szCs w:val="28"/>
        </w:rPr>
        <w:t>2.Закладка органов будущего организма начинается на стадии:</w:t>
      </w:r>
    </w:p>
    <w:p w:rsidR="00D77071" w:rsidRPr="00D77071" w:rsidRDefault="00D77071" w:rsidP="00D77071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зиготы</w:t>
      </w:r>
    </w:p>
    <w:p w:rsidR="00D77071" w:rsidRPr="00D77071" w:rsidRDefault="00D77071" w:rsidP="00D77071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бластулы</w:t>
      </w:r>
    </w:p>
    <w:p w:rsidR="00D77071" w:rsidRPr="00D77071" w:rsidRDefault="00D77071" w:rsidP="00D77071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нейрулы</w:t>
      </w:r>
    </w:p>
    <w:p w:rsidR="00D77071" w:rsidRPr="00D77071" w:rsidRDefault="00D77071" w:rsidP="00D77071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гаструлы</w:t>
      </w:r>
    </w:p>
    <w:p w:rsidR="00D77071" w:rsidRPr="00D77071" w:rsidRDefault="00D77071" w:rsidP="00D770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071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D7707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D77071">
        <w:rPr>
          <w:rFonts w:ascii="Times New Roman" w:hAnsi="Times New Roman" w:cs="Times New Roman"/>
          <w:b/>
          <w:sz w:val="28"/>
          <w:szCs w:val="28"/>
        </w:rPr>
        <w:t xml:space="preserve"> – 10 баллов</w:t>
      </w:r>
    </w:p>
    <w:p w:rsidR="00D77071" w:rsidRPr="006F29F1" w:rsidRDefault="00D77071" w:rsidP="00D77071">
      <w:p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9F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proofErr w:type="gramStart"/>
      <w:r w:rsidRPr="006F29F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в какой последовательности происходят</w:t>
      </w:r>
      <w:proofErr w:type="gramEnd"/>
      <w:r w:rsidRPr="006F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процессы митоза:</w:t>
      </w:r>
    </w:p>
    <w:p w:rsidR="00D77071" w:rsidRPr="00D77071" w:rsidRDefault="00D77071" w:rsidP="00D77071">
      <w:pPr>
        <w:pStyle w:val="a3"/>
        <w:numPr>
          <w:ilvl w:val="0"/>
          <w:numId w:val="24"/>
        </w:num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07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асхождения сестринских хроматид</w:t>
      </w:r>
    </w:p>
    <w:p w:rsidR="00D77071" w:rsidRPr="00D77071" w:rsidRDefault="00D77071" w:rsidP="00D77071">
      <w:pPr>
        <w:pStyle w:val="a3"/>
        <w:numPr>
          <w:ilvl w:val="0"/>
          <w:numId w:val="24"/>
        </w:num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удвоение молекул ДНК</w:t>
      </w:r>
    </w:p>
    <w:p w:rsidR="00D77071" w:rsidRPr="00D77071" w:rsidRDefault="00D77071" w:rsidP="00D77071">
      <w:pPr>
        <w:pStyle w:val="a3"/>
        <w:numPr>
          <w:ilvl w:val="0"/>
          <w:numId w:val="24"/>
        </w:num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0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хромосом на экваторе нейрулы</w:t>
      </w:r>
    </w:p>
    <w:p w:rsidR="00D77071" w:rsidRPr="00D77071" w:rsidRDefault="00D77071" w:rsidP="00D77071">
      <w:pPr>
        <w:pStyle w:val="a3"/>
        <w:numPr>
          <w:ilvl w:val="0"/>
          <w:numId w:val="24"/>
        </w:num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цитоплазмы</w:t>
      </w:r>
    </w:p>
    <w:p w:rsidR="00D77071" w:rsidRPr="00D77071" w:rsidRDefault="00D77071" w:rsidP="00D77071">
      <w:pPr>
        <w:tabs>
          <w:tab w:val="left" w:pos="1418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</w:t>
      </w:r>
      <w:r w:rsidRPr="00D7707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D7707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D7707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D7707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D77071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D77071" w:rsidRPr="00712A30" w:rsidRDefault="00D77071" w:rsidP="00D77071">
      <w:pPr>
        <w:pStyle w:val="a3"/>
        <w:tabs>
          <w:tab w:val="left" w:pos="1418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7071" w:rsidRPr="006F29F1" w:rsidRDefault="00D77071" w:rsidP="00D77071">
      <w:p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9F1">
        <w:rPr>
          <w:rFonts w:ascii="Times New Roman" w:eastAsia="Times New Roman" w:hAnsi="Times New Roman" w:cs="Times New Roman"/>
          <w:sz w:val="28"/>
          <w:szCs w:val="28"/>
          <w:lang w:eastAsia="ru-RU"/>
        </w:rPr>
        <w:t>4.Установите последовательность процессов, происходящих в ходе мейоза:</w:t>
      </w:r>
    </w:p>
    <w:p w:rsidR="00D77071" w:rsidRPr="00D77071" w:rsidRDefault="00D77071" w:rsidP="00D77071">
      <w:pPr>
        <w:pStyle w:val="a3"/>
        <w:numPr>
          <w:ilvl w:val="0"/>
          <w:numId w:val="25"/>
        </w:num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0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расположение пар гомологичных хром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осом в экваториальной плоскости</w:t>
      </w:r>
    </w:p>
    <w:p w:rsidR="00D77071" w:rsidRPr="00D77071" w:rsidRDefault="00D77071" w:rsidP="00D77071">
      <w:pPr>
        <w:pStyle w:val="a3"/>
        <w:numPr>
          <w:ilvl w:val="0"/>
          <w:numId w:val="25"/>
        </w:num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0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конъюгация, кро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ссинговер гомологичных хромосом</w:t>
      </w:r>
    </w:p>
    <w:p w:rsidR="00D77071" w:rsidRPr="00D77071" w:rsidRDefault="00D77071" w:rsidP="00D77071">
      <w:pPr>
        <w:pStyle w:val="a3"/>
        <w:numPr>
          <w:ilvl w:val="0"/>
          <w:numId w:val="25"/>
        </w:num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0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расположение в плоскости экватора и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асхождение сестринских хромосом</w:t>
      </w:r>
    </w:p>
    <w:p w:rsidR="00D77071" w:rsidRPr="00D77071" w:rsidRDefault="00D77071" w:rsidP="00D77071">
      <w:pPr>
        <w:pStyle w:val="a3"/>
        <w:numPr>
          <w:ilvl w:val="0"/>
          <w:numId w:val="25"/>
        </w:num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0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зование четырех гаплоидных ядер</w:t>
      </w:r>
    </w:p>
    <w:p w:rsidR="00D77071" w:rsidRPr="00D77071" w:rsidRDefault="00D77071" w:rsidP="00D77071">
      <w:pPr>
        <w:pStyle w:val="a3"/>
        <w:numPr>
          <w:ilvl w:val="0"/>
          <w:numId w:val="25"/>
        </w:numPr>
        <w:tabs>
          <w:tab w:val="left" w:pos="1418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0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схождение гомологичных хромосом</w:t>
      </w:r>
    </w:p>
    <w:p w:rsidR="00D77071" w:rsidRPr="00D77071" w:rsidRDefault="00D77071" w:rsidP="00D77071">
      <w:pPr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2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</w:t>
      </w:r>
      <w:r w:rsidRPr="00D77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712A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proofErr w:type="gramStart"/>
      <w:r w:rsidRPr="00D77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712A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</w:t>
      </w:r>
      <w:r w:rsidRPr="00D77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712A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</w:t>
      </w:r>
      <w:r w:rsidRPr="00D77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712A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77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712A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</w:t>
      </w:r>
      <w:proofErr w:type="gramEnd"/>
      <w:r w:rsidRPr="00D77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</w:t>
      </w:r>
      <w:r w:rsidRPr="00D77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D77071" w:rsidRDefault="00D77071" w:rsidP="00D77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712A30">
        <w:rPr>
          <w:rFonts w:ascii="Times New Roman" w:hAnsi="Times New Roman" w:cs="Times New Roman"/>
          <w:sz w:val="28"/>
          <w:szCs w:val="28"/>
        </w:rPr>
        <w:t>. Перечислите все элементы клетки, содержащие ДНК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77071" w:rsidRPr="00D77071" w:rsidRDefault="00D77071" w:rsidP="00D7707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 xml:space="preserve">ядро </w:t>
      </w:r>
    </w:p>
    <w:p w:rsidR="00D77071" w:rsidRPr="00D77071" w:rsidRDefault="00D77071" w:rsidP="00D7707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>цитоплазма</w:t>
      </w:r>
    </w:p>
    <w:p w:rsidR="00D77071" w:rsidRPr="00D77071" w:rsidRDefault="00D77071" w:rsidP="00D7707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 xml:space="preserve">митохондрии </w:t>
      </w:r>
    </w:p>
    <w:p w:rsidR="00D77071" w:rsidRPr="00D77071" w:rsidRDefault="00D77071" w:rsidP="00D7707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 xml:space="preserve">пластиды </w:t>
      </w:r>
    </w:p>
    <w:p w:rsidR="00D77071" w:rsidRPr="00D77071" w:rsidRDefault="00D77071" w:rsidP="00D7707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 xml:space="preserve">аппарат </w:t>
      </w:r>
      <w:proofErr w:type="spellStart"/>
      <w:r w:rsidRPr="00D77071"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</w:p>
    <w:p w:rsidR="00D77071" w:rsidRPr="00D77071" w:rsidRDefault="00D77071" w:rsidP="00D77071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>рибосомы</w:t>
      </w:r>
    </w:p>
    <w:p w:rsidR="00D77071" w:rsidRPr="00D77071" w:rsidRDefault="00D77071" w:rsidP="00D77071">
      <w:pPr>
        <w:rPr>
          <w:rFonts w:ascii="Times New Roman" w:hAnsi="Times New Roman" w:cs="Times New Roman"/>
          <w:b/>
          <w:sz w:val="28"/>
          <w:szCs w:val="28"/>
        </w:rPr>
      </w:pPr>
      <w:r w:rsidRPr="00D77071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D77071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Start"/>
      <w:r w:rsidRPr="00D77071">
        <w:rPr>
          <w:rFonts w:ascii="Times New Roman" w:hAnsi="Times New Roman" w:cs="Times New Roman"/>
          <w:b/>
          <w:sz w:val="28"/>
          <w:szCs w:val="28"/>
        </w:rPr>
        <w:t>,</w:t>
      </w:r>
      <w:r w:rsidRPr="00D7707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D77071">
        <w:rPr>
          <w:rFonts w:ascii="Times New Roman" w:hAnsi="Times New Roman" w:cs="Times New Roman"/>
          <w:b/>
          <w:sz w:val="28"/>
          <w:szCs w:val="28"/>
        </w:rPr>
        <w:t>,</w:t>
      </w:r>
      <w:r w:rsidRPr="00D77071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proofErr w:type="gramEnd"/>
      <w:r w:rsidRPr="00D77071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D77071">
        <w:rPr>
          <w:rFonts w:ascii="Times New Roman" w:hAnsi="Times New Roman" w:cs="Times New Roman"/>
          <w:b/>
          <w:sz w:val="28"/>
          <w:szCs w:val="28"/>
        </w:rPr>
        <w:t xml:space="preserve">10 баллов (по </w:t>
      </w:r>
      <w:r w:rsidRPr="00D77071">
        <w:rPr>
          <w:rFonts w:ascii="Times New Roman" w:hAnsi="Times New Roman" w:cs="Times New Roman"/>
          <w:b/>
          <w:sz w:val="28"/>
          <w:szCs w:val="28"/>
        </w:rPr>
        <w:t>4</w:t>
      </w:r>
      <w:r w:rsidRPr="00D77071">
        <w:rPr>
          <w:rFonts w:ascii="Times New Roman" w:hAnsi="Times New Roman" w:cs="Times New Roman"/>
          <w:b/>
          <w:sz w:val="28"/>
          <w:szCs w:val="28"/>
        </w:rPr>
        <w:t xml:space="preserve"> балла – </w:t>
      </w:r>
      <w:r w:rsidRPr="00D77071">
        <w:rPr>
          <w:rFonts w:ascii="Times New Roman" w:hAnsi="Times New Roman" w:cs="Times New Roman"/>
          <w:b/>
          <w:sz w:val="28"/>
          <w:szCs w:val="28"/>
        </w:rPr>
        <w:t>С</w:t>
      </w:r>
      <w:r w:rsidRPr="00D77071">
        <w:rPr>
          <w:rFonts w:ascii="Times New Roman" w:hAnsi="Times New Roman" w:cs="Times New Roman"/>
          <w:b/>
          <w:sz w:val="28"/>
          <w:szCs w:val="28"/>
        </w:rPr>
        <w:t>,</w:t>
      </w:r>
      <w:r w:rsidRPr="00D77071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D77071">
        <w:rPr>
          <w:rFonts w:ascii="Times New Roman" w:hAnsi="Times New Roman" w:cs="Times New Roman"/>
          <w:b/>
          <w:sz w:val="28"/>
          <w:szCs w:val="28"/>
        </w:rPr>
        <w:t>; 2</w:t>
      </w:r>
      <w:r w:rsidRPr="00D77071">
        <w:rPr>
          <w:rFonts w:ascii="Times New Roman" w:hAnsi="Times New Roman" w:cs="Times New Roman"/>
          <w:b/>
          <w:sz w:val="28"/>
          <w:szCs w:val="28"/>
        </w:rPr>
        <w:t xml:space="preserve"> балла – </w:t>
      </w:r>
      <w:r w:rsidRPr="00D77071">
        <w:rPr>
          <w:rFonts w:ascii="Times New Roman" w:hAnsi="Times New Roman" w:cs="Times New Roman"/>
          <w:b/>
          <w:sz w:val="28"/>
          <w:szCs w:val="28"/>
        </w:rPr>
        <w:t>А</w:t>
      </w:r>
      <w:r w:rsidRPr="00D77071">
        <w:rPr>
          <w:rFonts w:ascii="Times New Roman" w:hAnsi="Times New Roman" w:cs="Times New Roman"/>
          <w:b/>
          <w:sz w:val="28"/>
          <w:szCs w:val="28"/>
        </w:rPr>
        <w:t>)</w:t>
      </w:r>
    </w:p>
    <w:p w:rsidR="00D77071" w:rsidRPr="00D77071" w:rsidRDefault="00D77071" w:rsidP="00D77071">
      <w:pPr>
        <w:rPr>
          <w:rFonts w:ascii="Times New Roman" w:hAnsi="Times New Roman" w:cs="Times New Roman"/>
          <w:b/>
          <w:sz w:val="28"/>
          <w:szCs w:val="28"/>
        </w:rPr>
      </w:pPr>
    </w:p>
    <w:p w:rsidR="00D77071" w:rsidRPr="00712A30" w:rsidRDefault="00D77071" w:rsidP="00D77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12A3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12A30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712A30">
        <w:rPr>
          <w:rFonts w:ascii="Times New Roman" w:hAnsi="Times New Roman" w:cs="Times New Roman"/>
          <w:sz w:val="28"/>
          <w:szCs w:val="28"/>
        </w:rPr>
        <w:t xml:space="preserve"> орган рыб детектируется (воспринимается) прибором-эхолотом?</w:t>
      </w:r>
    </w:p>
    <w:p w:rsidR="00D77071" w:rsidRPr="00D77071" w:rsidRDefault="00D77071" w:rsidP="00D770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712A30">
        <w:rPr>
          <w:rFonts w:ascii="Times New Roman" w:hAnsi="Times New Roman" w:cs="Times New Roman"/>
          <w:b/>
          <w:sz w:val="28"/>
          <w:szCs w:val="28"/>
        </w:rPr>
        <w:t xml:space="preserve">твет: </w:t>
      </w:r>
      <w:r w:rsidRPr="00D77071">
        <w:rPr>
          <w:rFonts w:ascii="Times New Roman" w:hAnsi="Times New Roman" w:cs="Times New Roman"/>
          <w:b/>
          <w:sz w:val="28"/>
          <w:szCs w:val="28"/>
        </w:rPr>
        <w:t>Плавательный пузырь, Пузырь, Воздушный пузырь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712A30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D77071" w:rsidRPr="00712A30" w:rsidRDefault="00D77071" w:rsidP="00D77071">
      <w:pPr>
        <w:rPr>
          <w:rFonts w:ascii="Times New Roman" w:hAnsi="Times New Roman" w:cs="Times New Roman"/>
          <w:sz w:val="28"/>
          <w:szCs w:val="28"/>
        </w:rPr>
      </w:pPr>
    </w:p>
    <w:p w:rsidR="00D77071" w:rsidRPr="00712A30" w:rsidRDefault="00D77071" w:rsidP="00D77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12A30">
        <w:rPr>
          <w:rFonts w:ascii="Times New Roman" w:hAnsi="Times New Roman" w:cs="Times New Roman"/>
          <w:sz w:val="28"/>
          <w:szCs w:val="28"/>
        </w:rPr>
        <w:t>. Соотнесите описание скелета птиц с представителями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4815"/>
        <w:gridCol w:w="4678"/>
      </w:tblGrid>
      <w:tr w:rsidR="00D77071" w:rsidRPr="00712A30" w:rsidTr="008E32A6">
        <w:tc>
          <w:tcPr>
            <w:tcW w:w="4815" w:type="dxa"/>
          </w:tcPr>
          <w:p w:rsidR="00D77071" w:rsidRPr="00712A30" w:rsidRDefault="00D77071" w:rsidP="008E32A6">
            <w:pPr>
              <w:rPr>
                <w:rFonts w:cs="Times New Roman"/>
                <w:sz w:val="28"/>
                <w:szCs w:val="28"/>
              </w:rPr>
            </w:pPr>
            <w:r w:rsidRPr="00712A30">
              <w:rPr>
                <w:rFonts w:cs="Times New Roman"/>
                <w:sz w:val="28"/>
                <w:szCs w:val="28"/>
              </w:rPr>
              <w:t>1. Пингвин</w:t>
            </w:r>
          </w:p>
        </w:tc>
        <w:tc>
          <w:tcPr>
            <w:tcW w:w="4678" w:type="dxa"/>
          </w:tcPr>
          <w:p w:rsidR="00D77071" w:rsidRPr="00712A30" w:rsidRDefault="00D77071" w:rsidP="008E32A6">
            <w:pPr>
              <w:rPr>
                <w:rFonts w:cs="Times New Roman"/>
                <w:sz w:val="28"/>
                <w:szCs w:val="28"/>
              </w:rPr>
            </w:pPr>
            <w:r w:rsidRPr="00712A30">
              <w:rPr>
                <w:rFonts w:cs="Times New Roman"/>
                <w:sz w:val="28"/>
                <w:szCs w:val="28"/>
              </w:rPr>
              <w:t xml:space="preserve">А. Скелет не </w:t>
            </w:r>
            <w:proofErr w:type="spellStart"/>
            <w:r w:rsidRPr="00712A30">
              <w:rPr>
                <w:rFonts w:cs="Times New Roman"/>
                <w:sz w:val="28"/>
                <w:szCs w:val="28"/>
              </w:rPr>
              <w:t>пневматичен</w:t>
            </w:r>
            <w:proofErr w:type="spellEnd"/>
            <w:r w:rsidRPr="00712A30">
              <w:rPr>
                <w:rFonts w:cs="Times New Roman"/>
                <w:sz w:val="28"/>
                <w:szCs w:val="28"/>
              </w:rPr>
              <w:t>. Киль хорошо развит</w:t>
            </w:r>
          </w:p>
        </w:tc>
      </w:tr>
      <w:tr w:rsidR="00D77071" w:rsidRPr="00712A30" w:rsidTr="008E32A6">
        <w:tc>
          <w:tcPr>
            <w:tcW w:w="4815" w:type="dxa"/>
          </w:tcPr>
          <w:p w:rsidR="00D77071" w:rsidRPr="00712A30" w:rsidRDefault="00D77071" w:rsidP="008E32A6">
            <w:pPr>
              <w:rPr>
                <w:rFonts w:cs="Times New Roman"/>
                <w:sz w:val="28"/>
                <w:szCs w:val="28"/>
              </w:rPr>
            </w:pPr>
            <w:r w:rsidRPr="00712A30">
              <w:rPr>
                <w:rFonts w:cs="Times New Roman"/>
                <w:sz w:val="28"/>
                <w:szCs w:val="28"/>
              </w:rPr>
              <w:t>2. Африканский страус</w:t>
            </w:r>
          </w:p>
        </w:tc>
        <w:tc>
          <w:tcPr>
            <w:tcW w:w="4678" w:type="dxa"/>
          </w:tcPr>
          <w:p w:rsidR="00D77071" w:rsidRPr="00712A30" w:rsidRDefault="00D77071" w:rsidP="008E32A6">
            <w:pPr>
              <w:rPr>
                <w:rFonts w:cs="Times New Roman"/>
                <w:sz w:val="28"/>
                <w:szCs w:val="28"/>
              </w:rPr>
            </w:pPr>
            <w:r w:rsidRPr="00712A30">
              <w:rPr>
                <w:rFonts w:cs="Times New Roman"/>
                <w:sz w:val="28"/>
                <w:szCs w:val="28"/>
              </w:rPr>
              <w:t xml:space="preserve">Б. Скелет не </w:t>
            </w:r>
            <w:proofErr w:type="spellStart"/>
            <w:r w:rsidRPr="00712A30">
              <w:rPr>
                <w:rFonts w:cs="Times New Roman"/>
                <w:sz w:val="28"/>
                <w:szCs w:val="28"/>
              </w:rPr>
              <w:t>пневматичен</w:t>
            </w:r>
            <w:proofErr w:type="spellEnd"/>
            <w:r w:rsidRPr="00712A30">
              <w:rPr>
                <w:rFonts w:cs="Times New Roman"/>
                <w:sz w:val="28"/>
                <w:szCs w:val="28"/>
              </w:rPr>
              <w:t>. Киль не развит. На задних конечностях 2 пальца</w:t>
            </w:r>
          </w:p>
        </w:tc>
      </w:tr>
      <w:tr w:rsidR="00D77071" w:rsidRPr="00712A30" w:rsidTr="008E32A6">
        <w:tc>
          <w:tcPr>
            <w:tcW w:w="4815" w:type="dxa"/>
          </w:tcPr>
          <w:p w:rsidR="00D77071" w:rsidRPr="00712A30" w:rsidRDefault="00D77071" w:rsidP="008E32A6">
            <w:pPr>
              <w:rPr>
                <w:rFonts w:cs="Times New Roman"/>
                <w:sz w:val="28"/>
                <w:szCs w:val="28"/>
              </w:rPr>
            </w:pPr>
            <w:r w:rsidRPr="00712A30">
              <w:rPr>
                <w:rFonts w:cs="Times New Roman"/>
                <w:sz w:val="28"/>
                <w:szCs w:val="28"/>
              </w:rPr>
              <w:t>3. Колибри</w:t>
            </w:r>
          </w:p>
        </w:tc>
        <w:tc>
          <w:tcPr>
            <w:tcW w:w="4678" w:type="dxa"/>
          </w:tcPr>
          <w:p w:rsidR="00D77071" w:rsidRPr="00712A30" w:rsidRDefault="00D77071" w:rsidP="008E32A6">
            <w:pPr>
              <w:rPr>
                <w:rFonts w:cs="Times New Roman"/>
                <w:sz w:val="28"/>
                <w:szCs w:val="28"/>
              </w:rPr>
            </w:pPr>
            <w:r w:rsidRPr="00712A30">
              <w:rPr>
                <w:rFonts w:cs="Times New Roman"/>
                <w:sz w:val="28"/>
                <w:szCs w:val="28"/>
              </w:rPr>
              <w:t xml:space="preserve">В. Скелет </w:t>
            </w:r>
            <w:proofErr w:type="spellStart"/>
            <w:r w:rsidRPr="00712A30">
              <w:rPr>
                <w:rFonts w:cs="Times New Roman"/>
                <w:sz w:val="28"/>
                <w:szCs w:val="28"/>
              </w:rPr>
              <w:t>пневматичен</w:t>
            </w:r>
            <w:proofErr w:type="spellEnd"/>
            <w:r w:rsidRPr="00712A30">
              <w:rPr>
                <w:rFonts w:cs="Times New Roman"/>
                <w:sz w:val="28"/>
                <w:szCs w:val="28"/>
              </w:rPr>
              <w:t xml:space="preserve">. Кисть сильно увеличена </w:t>
            </w:r>
          </w:p>
        </w:tc>
      </w:tr>
      <w:tr w:rsidR="00D77071" w:rsidRPr="00712A30" w:rsidTr="008E32A6">
        <w:tc>
          <w:tcPr>
            <w:tcW w:w="4815" w:type="dxa"/>
          </w:tcPr>
          <w:p w:rsidR="00D77071" w:rsidRPr="00712A30" w:rsidRDefault="00D77071" w:rsidP="008E32A6">
            <w:pPr>
              <w:rPr>
                <w:rFonts w:cs="Times New Roman"/>
                <w:sz w:val="28"/>
                <w:szCs w:val="28"/>
              </w:rPr>
            </w:pPr>
            <w:r w:rsidRPr="00712A30">
              <w:rPr>
                <w:rFonts w:cs="Times New Roman"/>
                <w:sz w:val="28"/>
                <w:szCs w:val="28"/>
              </w:rPr>
              <w:t>4. Ворона</w:t>
            </w:r>
          </w:p>
        </w:tc>
        <w:tc>
          <w:tcPr>
            <w:tcW w:w="4678" w:type="dxa"/>
          </w:tcPr>
          <w:p w:rsidR="00D77071" w:rsidRPr="00712A30" w:rsidRDefault="00D77071" w:rsidP="008E32A6">
            <w:pPr>
              <w:rPr>
                <w:rFonts w:cs="Times New Roman"/>
                <w:sz w:val="28"/>
                <w:szCs w:val="28"/>
              </w:rPr>
            </w:pPr>
            <w:r w:rsidRPr="00712A30">
              <w:rPr>
                <w:rFonts w:cs="Times New Roman"/>
                <w:sz w:val="28"/>
                <w:szCs w:val="28"/>
              </w:rPr>
              <w:t xml:space="preserve">Г. Скелет </w:t>
            </w:r>
            <w:proofErr w:type="spellStart"/>
            <w:r w:rsidRPr="00712A30">
              <w:rPr>
                <w:rFonts w:cs="Times New Roman"/>
                <w:sz w:val="28"/>
                <w:szCs w:val="28"/>
              </w:rPr>
              <w:t>пневматичен</w:t>
            </w:r>
            <w:proofErr w:type="spellEnd"/>
            <w:r w:rsidRPr="00712A30">
              <w:rPr>
                <w:rFonts w:cs="Times New Roman"/>
                <w:sz w:val="28"/>
                <w:szCs w:val="28"/>
              </w:rPr>
              <w:t xml:space="preserve">. Кисть составляет около 1/3 длины крыла. </w:t>
            </w:r>
          </w:p>
        </w:tc>
      </w:tr>
    </w:tbl>
    <w:p w:rsidR="00D77071" w:rsidRPr="00712A30" w:rsidRDefault="00D77071" w:rsidP="00D77071">
      <w:pPr>
        <w:rPr>
          <w:rFonts w:ascii="Times New Roman" w:hAnsi="Times New Roman" w:cs="Times New Roman"/>
          <w:sz w:val="28"/>
          <w:szCs w:val="28"/>
        </w:rPr>
      </w:pPr>
    </w:p>
    <w:p w:rsidR="00D77071" w:rsidRPr="00E653BA" w:rsidRDefault="00D77071" w:rsidP="00D7707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653BA">
        <w:rPr>
          <w:rFonts w:ascii="Times New Roman" w:hAnsi="Times New Roman" w:cs="Times New Roman"/>
          <w:b/>
          <w:sz w:val="28"/>
          <w:szCs w:val="28"/>
        </w:rPr>
        <w:t>О</w:t>
      </w:r>
      <w:r w:rsidRPr="00E653BA">
        <w:rPr>
          <w:rFonts w:ascii="Times New Roman" w:hAnsi="Times New Roman" w:cs="Times New Roman"/>
          <w:b/>
          <w:sz w:val="28"/>
          <w:szCs w:val="28"/>
        </w:rPr>
        <w:t xml:space="preserve">твет: 1-А, 2-Б, 3-В, 4-Г. </w:t>
      </w:r>
      <w:r w:rsidRPr="00E653BA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E653BA">
        <w:rPr>
          <w:rFonts w:ascii="Times New Roman" w:hAnsi="Times New Roman" w:cs="Times New Roman"/>
          <w:b/>
          <w:sz w:val="28"/>
          <w:szCs w:val="28"/>
        </w:rPr>
        <w:t>10</w:t>
      </w:r>
      <w:r w:rsidRPr="00E653BA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bookmarkEnd w:id="0"/>
    <w:p w:rsidR="00D77071" w:rsidRPr="00761508" w:rsidRDefault="00D77071" w:rsidP="00D7707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61508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61508">
        <w:rPr>
          <w:rFonts w:ascii="Times New Roman" w:hAnsi="Times New Roman" w:cs="Times New Roman"/>
          <w:sz w:val="28"/>
          <w:szCs w:val="28"/>
        </w:rPr>
        <w:t>исходящий ток веществ у растений осуществляется:</w:t>
      </w:r>
    </w:p>
    <w:p w:rsidR="00D77071" w:rsidRPr="00D77071" w:rsidRDefault="00D77071" w:rsidP="00D7707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 xml:space="preserve">по флоэме </w:t>
      </w:r>
    </w:p>
    <w:p w:rsidR="00D77071" w:rsidRPr="00D77071" w:rsidRDefault="00D77071" w:rsidP="00D7707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>по ксилеме</w:t>
      </w:r>
    </w:p>
    <w:p w:rsidR="00D77071" w:rsidRPr="00D77071" w:rsidRDefault="00D77071" w:rsidP="00D7707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>от листьев к корням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071" w:rsidRPr="00D77071" w:rsidRDefault="00D77071" w:rsidP="00D7707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>от корней к листьям</w:t>
      </w:r>
    </w:p>
    <w:p w:rsidR="00D77071" w:rsidRPr="00D77071" w:rsidRDefault="00D77071" w:rsidP="00D7707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 xml:space="preserve">по ситовидным трубкам </w:t>
      </w:r>
    </w:p>
    <w:p w:rsidR="00D77071" w:rsidRPr="00D77071" w:rsidRDefault="00D77071" w:rsidP="00D77071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D7707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D77071">
        <w:rPr>
          <w:rFonts w:ascii="Times New Roman" w:hAnsi="Times New Roman" w:cs="Times New Roman"/>
          <w:sz w:val="28"/>
          <w:szCs w:val="28"/>
        </w:rPr>
        <w:t>трахеидам</w:t>
      </w:r>
      <w:proofErr w:type="spellEnd"/>
    </w:p>
    <w:p w:rsidR="00D77071" w:rsidRPr="00D77071" w:rsidRDefault="00D77071" w:rsidP="00D77071">
      <w:pPr>
        <w:rPr>
          <w:rFonts w:ascii="Times New Roman" w:hAnsi="Times New Roman" w:cs="Times New Roman"/>
          <w:b/>
          <w:sz w:val="28"/>
          <w:szCs w:val="28"/>
        </w:rPr>
      </w:pPr>
      <w:r w:rsidRPr="00D77071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D77071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Start"/>
      <w:r w:rsidRPr="00D77071">
        <w:rPr>
          <w:rFonts w:ascii="Times New Roman" w:hAnsi="Times New Roman" w:cs="Times New Roman"/>
          <w:b/>
          <w:sz w:val="28"/>
          <w:szCs w:val="28"/>
        </w:rPr>
        <w:t>,</w:t>
      </w:r>
      <w:r w:rsidRPr="00D7707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D77071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proofErr w:type="gramEnd"/>
      <w:r w:rsidRPr="00D77071">
        <w:rPr>
          <w:rFonts w:ascii="Times New Roman" w:hAnsi="Times New Roman" w:cs="Times New Roman"/>
          <w:b/>
          <w:sz w:val="28"/>
          <w:szCs w:val="28"/>
        </w:rPr>
        <w:t xml:space="preserve"> - 10 баллов (по </w:t>
      </w:r>
      <w:r w:rsidRPr="00D77071">
        <w:rPr>
          <w:rFonts w:ascii="Times New Roman" w:hAnsi="Times New Roman" w:cs="Times New Roman"/>
          <w:b/>
          <w:sz w:val="28"/>
          <w:szCs w:val="28"/>
        </w:rPr>
        <w:t>3</w:t>
      </w:r>
      <w:r w:rsidRPr="00D77071">
        <w:rPr>
          <w:rFonts w:ascii="Times New Roman" w:hAnsi="Times New Roman" w:cs="Times New Roman"/>
          <w:b/>
          <w:sz w:val="28"/>
          <w:szCs w:val="28"/>
        </w:rPr>
        <w:t xml:space="preserve"> балла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D77071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D77071">
        <w:rPr>
          <w:rFonts w:ascii="Times New Roman" w:hAnsi="Times New Roman" w:cs="Times New Roman"/>
          <w:b/>
          <w:sz w:val="28"/>
          <w:szCs w:val="28"/>
        </w:rPr>
        <w:t>4</w:t>
      </w:r>
      <w:r w:rsidRPr="00D77071">
        <w:rPr>
          <w:rFonts w:ascii="Times New Roman" w:hAnsi="Times New Roman" w:cs="Times New Roman"/>
          <w:b/>
          <w:sz w:val="28"/>
          <w:szCs w:val="28"/>
        </w:rPr>
        <w:t xml:space="preserve"> балла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D77071">
        <w:rPr>
          <w:rFonts w:ascii="Times New Roman" w:hAnsi="Times New Roman" w:cs="Times New Roman"/>
          <w:b/>
          <w:sz w:val="28"/>
          <w:szCs w:val="28"/>
        </w:rPr>
        <w:t>)</w:t>
      </w:r>
    </w:p>
    <w:p w:rsidR="00D77071" w:rsidRPr="00761508" w:rsidRDefault="00D77071" w:rsidP="00D7707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77071" w:rsidRPr="00761508" w:rsidRDefault="00D77071" w:rsidP="00D770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7071" w:rsidRPr="00761508" w:rsidRDefault="00D77071" w:rsidP="00D7707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61508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61508">
        <w:rPr>
          <w:rFonts w:ascii="Times New Roman" w:hAnsi="Times New Roman" w:cs="Times New Roman"/>
          <w:sz w:val="28"/>
          <w:szCs w:val="28"/>
        </w:rPr>
        <w:t xml:space="preserve">рганизмы, являющиеся по способу питания, </w:t>
      </w:r>
      <w:r>
        <w:rPr>
          <w:rFonts w:ascii="Times New Roman" w:hAnsi="Times New Roman" w:cs="Times New Roman"/>
          <w:sz w:val="28"/>
          <w:szCs w:val="28"/>
        </w:rPr>
        <w:t>гетеротрофами</w:t>
      </w:r>
      <w:r w:rsidRPr="00761508">
        <w:rPr>
          <w:rFonts w:ascii="Times New Roman" w:hAnsi="Times New Roman" w:cs="Times New Roman"/>
          <w:sz w:val="28"/>
          <w:szCs w:val="28"/>
        </w:rPr>
        <w:t>:</w:t>
      </w:r>
    </w:p>
    <w:p w:rsidR="00D77071" w:rsidRPr="00B87229" w:rsidRDefault="00D77071" w:rsidP="00D7707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87229">
        <w:rPr>
          <w:rFonts w:ascii="Times New Roman" w:hAnsi="Times New Roman" w:cs="Times New Roman"/>
          <w:sz w:val="28"/>
          <w:szCs w:val="28"/>
        </w:rPr>
        <w:t>мукор</w:t>
      </w:r>
      <w:proofErr w:type="spellEnd"/>
      <w:r w:rsidRPr="00B87229">
        <w:rPr>
          <w:rFonts w:ascii="Times New Roman" w:hAnsi="Times New Roman" w:cs="Times New Roman"/>
          <w:sz w:val="28"/>
          <w:szCs w:val="28"/>
        </w:rPr>
        <w:t xml:space="preserve"> хвощ</w:t>
      </w:r>
    </w:p>
    <w:p w:rsidR="00D77071" w:rsidRPr="00B87229" w:rsidRDefault="00D77071" w:rsidP="00D7707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>ламинария</w:t>
      </w:r>
    </w:p>
    <w:p w:rsidR="00B87229" w:rsidRPr="00B87229" w:rsidRDefault="00D77071" w:rsidP="00D7707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 xml:space="preserve">повилика </w:t>
      </w:r>
    </w:p>
    <w:p w:rsidR="00D77071" w:rsidRPr="00B87229" w:rsidRDefault="00D77071" w:rsidP="00D7707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 xml:space="preserve">спорынья </w:t>
      </w:r>
    </w:p>
    <w:p w:rsidR="00D77071" w:rsidRPr="00B87229" w:rsidRDefault="00D77071" w:rsidP="00D77071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>сфагнум</w:t>
      </w:r>
    </w:p>
    <w:p w:rsidR="00B87229" w:rsidRPr="00B87229" w:rsidRDefault="00B87229" w:rsidP="00B8722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229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B87229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Start"/>
      <w:r w:rsidRPr="00B87229">
        <w:rPr>
          <w:rFonts w:ascii="Times New Roman" w:hAnsi="Times New Roman" w:cs="Times New Roman"/>
          <w:b/>
          <w:sz w:val="28"/>
          <w:szCs w:val="28"/>
        </w:rPr>
        <w:t>,</w:t>
      </w:r>
      <w:r w:rsidRPr="00B87229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B87229">
        <w:rPr>
          <w:rFonts w:ascii="Times New Roman" w:hAnsi="Times New Roman" w:cs="Times New Roman"/>
          <w:b/>
          <w:sz w:val="28"/>
          <w:szCs w:val="28"/>
        </w:rPr>
        <w:t>,</w:t>
      </w:r>
      <w:r w:rsidRPr="00B87229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proofErr w:type="gramEnd"/>
      <w:r w:rsidRPr="00B87229">
        <w:rPr>
          <w:rFonts w:ascii="Times New Roman" w:hAnsi="Times New Roman" w:cs="Times New Roman"/>
          <w:b/>
          <w:sz w:val="28"/>
          <w:szCs w:val="28"/>
        </w:rPr>
        <w:t xml:space="preserve"> – 10 баллов </w:t>
      </w:r>
      <w:r w:rsidRPr="00B87229">
        <w:rPr>
          <w:rFonts w:ascii="Times New Roman" w:hAnsi="Times New Roman" w:cs="Times New Roman"/>
          <w:b/>
          <w:sz w:val="28"/>
          <w:szCs w:val="28"/>
        </w:rPr>
        <w:t xml:space="preserve">(по 3 балла – </w:t>
      </w:r>
      <w:r w:rsidRPr="00B87229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B87229">
        <w:rPr>
          <w:rFonts w:ascii="Times New Roman" w:hAnsi="Times New Roman" w:cs="Times New Roman"/>
          <w:b/>
          <w:sz w:val="28"/>
          <w:szCs w:val="28"/>
        </w:rPr>
        <w:t>,</w:t>
      </w:r>
      <w:r w:rsidRPr="00B87229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B87229">
        <w:rPr>
          <w:rFonts w:ascii="Times New Roman" w:hAnsi="Times New Roman" w:cs="Times New Roman"/>
          <w:b/>
          <w:sz w:val="28"/>
          <w:szCs w:val="28"/>
        </w:rPr>
        <w:t xml:space="preserve">; 4 балла – </w:t>
      </w:r>
      <w:r w:rsidRPr="00B87229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B87229">
        <w:rPr>
          <w:rFonts w:ascii="Times New Roman" w:hAnsi="Times New Roman" w:cs="Times New Roman"/>
          <w:b/>
          <w:sz w:val="28"/>
          <w:szCs w:val="28"/>
        </w:rPr>
        <w:t>)</w:t>
      </w:r>
    </w:p>
    <w:p w:rsidR="00D77071" w:rsidRPr="00761508" w:rsidRDefault="00D77071" w:rsidP="00D7707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87229" w:rsidRPr="00B87229" w:rsidRDefault="00D77071" w:rsidP="00D77071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761508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61508">
        <w:rPr>
          <w:rFonts w:ascii="Times New Roman" w:hAnsi="Times New Roman" w:cs="Times New Roman"/>
          <w:sz w:val="28"/>
          <w:szCs w:val="28"/>
        </w:rPr>
        <w:t>троение стебля однодольных растений:</w:t>
      </w:r>
    </w:p>
    <w:p w:rsidR="00D77071" w:rsidRPr="00B87229" w:rsidRDefault="00D77071" w:rsidP="00B87229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>первичная кора</w:t>
      </w:r>
      <w:r w:rsidR="00B87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071" w:rsidRPr="00B87229" w:rsidRDefault="00D77071" w:rsidP="00B87229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>эпидерма</w:t>
      </w:r>
      <w:r w:rsidR="00B87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071" w:rsidRPr="00B87229" w:rsidRDefault="00D77071" w:rsidP="00B87229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>наличие сердцевины</w:t>
      </w:r>
    </w:p>
    <w:p w:rsidR="00D77071" w:rsidRPr="00B87229" w:rsidRDefault="00D77071" w:rsidP="00B87229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>развитая система устьиц</w:t>
      </w:r>
    </w:p>
    <w:p w:rsidR="00D77071" w:rsidRPr="00B87229" w:rsidRDefault="00D77071" w:rsidP="00B87229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>ксилема</w:t>
      </w:r>
      <w:r w:rsidR="00B87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071" w:rsidRPr="00B87229" w:rsidRDefault="00D77071" w:rsidP="00B87229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>основная паренхима</w:t>
      </w:r>
      <w:r w:rsidR="00B87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071" w:rsidRPr="00B87229" w:rsidRDefault="00D77071" w:rsidP="00B87229">
      <w:pPr>
        <w:pStyle w:val="a3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B87229">
        <w:rPr>
          <w:rFonts w:ascii="Times New Roman" w:hAnsi="Times New Roman" w:cs="Times New Roman"/>
          <w:sz w:val="28"/>
          <w:szCs w:val="28"/>
        </w:rPr>
        <w:t>флоэма</w:t>
      </w:r>
      <w:r w:rsidR="00B87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23D5" w:rsidRPr="00010271" w:rsidRDefault="00010271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0271">
        <w:rPr>
          <w:rFonts w:ascii="Times New Roman" w:hAnsi="Times New Roman"/>
          <w:b/>
          <w:sz w:val="28"/>
          <w:szCs w:val="28"/>
        </w:rPr>
        <w:t xml:space="preserve">Ответ: 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B</w:t>
      </w:r>
      <w:proofErr w:type="gramStart"/>
      <w:r w:rsidRPr="00010271">
        <w:rPr>
          <w:rFonts w:ascii="Times New Roman" w:hAnsi="Times New Roman"/>
          <w:b/>
          <w:sz w:val="28"/>
          <w:szCs w:val="28"/>
        </w:rPr>
        <w:t>,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C</w:t>
      </w:r>
      <w:r w:rsidRPr="00010271">
        <w:rPr>
          <w:rFonts w:ascii="Times New Roman" w:hAnsi="Times New Roman"/>
          <w:b/>
          <w:sz w:val="28"/>
          <w:szCs w:val="28"/>
        </w:rPr>
        <w:t>,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gramEnd"/>
      <w:r w:rsidRPr="00010271">
        <w:rPr>
          <w:rFonts w:ascii="Times New Roman" w:hAnsi="Times New Roman"/>
          <w:b/>
          <w:sz w:val="28"/>
          <w:szCs w:val="28"/>
        </w:rPr>
        <w:t xml:space="preserve"> – </w:t>
      </w:r>
      <w:r w:rsidRPr="00010271">
        <w:rPr>
          <w:rFonts w:ascii="Times New Roman" w:hAnsi="Times New Roman" w:cs="Times New Roman"/>
          <w:b/>
          <w:sz w:val="28"/>
          <w:szCs w:val="28"/>
        </w:rPr>
        <w:t>10 баллов</w:t>
      </w:r>
      <w:r w:rsidR="00B87229" w:rsidRPr="00B87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7229" w:rsidRPr="00D77071">
        <w:rPr>
          <w:rFonts w:ascii="Times New Roman" w:hAnsi="Times New Roman" w:cs="Times New Roman"/>
          <w:b/>
          <w:sz w:val="28"/>
          <w:szCs w:val="28"/>
        </w:rPr>
        <w:t>(по 5 баллов за верный ответ)</w:t>
      </w:r>
    </w:p>
    <w:p w:rsidR="0073331D" w:rsidRPr="00D77071" w:rsidRDefault="0073331D" w:rsidP="00733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0448" w:rsidRDefault="003B0448"/>
    <w:sectPr w:rsidR="003B0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3F6D"/>
    <w:multiLevelType w:val="hybridMultilevel"/>
    <w:tmpl w:val="EBF47C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04ADB"/>
    <w:multiLevelType w:val="hybridMultilevel"/>
    <w:tmpl w:val="F904AC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A1C88"/>
    <w:multiLevelType w:val="hybridMultilevel"/>
    <w:tmpl w:val="A41EAF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299"/>
    <w:multiLevelType w:val="hybridMultilevel"/>
    <w:tmpl w:val="ED1014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77627"/>
    <w:multiLevelType w:val="hybridMultilevel"/>
    <w:tmpl w:val="053086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221A1D"/>
    <w:multiLevelType w:val="hybridMultilevel"/>
    <w:tmpl w:val="0F3CD8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45997"/>
    <w:multiLevelType w:val="hybridMultilevel"/>
    <w:tmpl w:val="9BE405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E071A"/>
    <w:multiLevelType w:val="hybridMultilevel"/>
    <w:tmpl w:val="5A2829B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95917"/>
    <w:multiLevelType w:val="hybridMultilevel"/>
    <w:tmpl w:val="3FCE54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E6337"/>
    <w:multiLevelType w:val="hybridMultilevel"/>
    <w:tmpl w:val="F2F2E60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462C7"/>
    <w:multiLevelType w:val="hybridMultilevel"/>
    <w:tmpl w:val="88DA99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C625CC"/>
    <w:multiLevelType w:val="hybridMultilevel"/>
    <w:tmpl w:val="559E15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B70E3"/>
    <w:multiLevelType w:val="hybridMultilevel"/>
    <w:tmpl w:val="22D803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614428"/>
    <w:multiLevelType w:val="hybridMultilevel"/>
    <w:tmpl w:val="FE362B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7765AF"/>
    <w:multiLevelType w:val="hybridMultilevel"/>
    <w:tmpl w:val="582CEA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E5BB6"/>
    <w:multiLevelType w:val="hybridMultilevel"/>
    <w:tmpl w:val="539292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C738C"/>
    <w:multiLevelType w:val="hybridMultilevel"/>
    <w:tmpl w:val="47F6F5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127B4D"/>
    <w:multiLevelType w:val="hybridMultilevel"/>
    <w:tmpl w:val="FAE0F7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806EF"/>
    <w:multiLevelType w:val="hybridMultilevel"/>
    <w:tmpl w:val="3B3E25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962B80"/>
    <w:multiLevelType w:val="hybridMultilevel"/>
    <w:tmpl w:val="EDE4CA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B3499"/>
    <w:multiLevelType w:val="hybridMultilevel"/>
    <w:tmpl w:val="36DA93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7E5945"/>
    <w:multiLevelType w:val="hybridMultilevel"/>
    <w:tmpl w:val="E13EA2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8E316C"/>
    <w:multiLevelType w:val="hybridMultilevel"/>
    <w:tmpl w:val="87AC79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336690"/>
    <w:multiLevelType w:val="hybridMultilevel"/>
    <w:tmpl w:val="DA78F0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A70B9E"/>
    <w:multiLevelType w:val="hybridMultilevel"/>
    <w:tmpl w:val="BD54C2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501A60"/>
    <w:multiLevelType w:val="hybridMultilevel"/>
    <w:tmpl w:val="FF701B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FC70D6"/>
    <w:multiLevelType w:val="hybridMultilevel"/>
    <w:tmpl w:val="041043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495672"/>
    <w:multiLevelType w:val="hybridMultilevel"/>
    <w:tmpl w:val="2C32C0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22"/>
  </w:num>
  <w:num w:numId="5">
    <w:abstractNumId w:val="27"/>
  </w:num>
  <w:num w:numId="6">
    <w:abstractNumId w:val="20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24"/>
  </w:num>
  <w:num w:numId="12">
    <w:abstractNumId w:val="19"/>
  </w:num>
  <w:num w:numId="13">
    <w:abstractNumId w:val="28"/>
  </w:num>
  <w:num w:numId="14">
    <w:abstractNumId w:val="26"/>
  </w:num>
  <w:num w:numId="15">
    <w:abstractNumId w:val="1"/>
  </w:num>
  <w:num w:numId="16">
    <w:abstractNumId w:val="4"/>
  </w:num>
  <w:num w:numId="17">
    <w:abstractNumId w:val="12"/>
  </w:num>
  <w:num w:numId="18">
    <w:abstractNumId w:val="11"/>
  </w:num>
  <w:num w:numId="19">
    <w:abstractNumId w:val="23"/>
  </w:num>
  <w:num w:numId="20">
    <w:abstractNumId w:val="8"/>
  </w:num>
  <w:num w:numId="21">
    <w:abstractNumId w:val="15"/>
  </w:num>
  <w:num w:numId="22">
    <w:abstractNumId w:val="21"/>
  </w:num>
  <w:num w:numId="23">
    <w:abstractNumId w:val="2"/>
  </w:num>
  <w:num w:numId="24">
    <w:abstractNumId w:val="9"/>
  </w:num>
  <w:num w:numId="25">
    <w:abstractNumId w:val="13"/>
  </w:num>
  <w:num w:numId="26">
    <w:abstractNumId w:val="17"/>
  </w:num>
  <w:num w:numId="27">
    <w:abstractNumId w:val="16"/>
  </w:num>
  <w:num w:numId="28">
    <w:abstractNumId w:val="0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010271"/>
    <w:rsid w:val="003B0448"/>
    <w:rsid w:val="00412660"/>
    <w:rsid w:val="00470EFA"/>
    <w:rsid w:val="00495EE2"/>
    <w:rsid w:val="00614FFD"/>
    <w:rsid w:val="0073331D"/>
    <w:rsid w:val="008223D5"/>
    <w:rsid w:val="00A04970"/>
    <w:rsid w:val="00B87229"/>
    <w:rsid w:val="00C1693E"/>
    <w:rsid w:val="00D77071"/>
    <w:rsid w:val="00E6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A04970"/>
    <w:pPr>
      <w:ind w:left="720"/>
      <w:contextualSpacing/>
    </w:pPr>
  </w:style>
  <w:style w:type="table" w:styleId="a4">
    <w:name w:val="Table Grid"/>
    <w:basedOn w:val="a1"/>
    <w:uiPriority w:val="39"/>
    <w:rsid w:val="00D77071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A04970"/>
    <w:pPr>
      <w:ind w:left="720"/>
      <w:contextualSpacing/>
    </w:pPr>
  </w:style>
  <w:style w:type="table" w:styleId="a4">
    <w:name w:val="Table Grid"/>
    <w:basedOn w:val="a1"/>
    <w:uiPriority w:val="39"/>
    <w:rsid w:val="00D77071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2019-09-03T07:56:00Z</dcterms:created>
  <dcterms:modified xsi:type="dcterms:W3CDTF">2019-09-04T08:37:00Z</dcterms:modified>
</cp:coreProperties>
</file>